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D38" w:rsidRDefault="00D50D38" w:rsidP="00D50D38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3220FA">
        <w:rPr>
          <w:b/>
          <w:color w:val="C00000"/>
        </w:rPr>
        <w:t>9</w:t>
      </w:r>
      <w:r>
        <w:rPr>
          <w:b/>
          <w:color w:val="C00000"/>
        </w:rPr>
        <w:t xml:space="preserve">   - 20</w:t>
      </w:r>
      <w:r w:rsidR="003220FA">
        <w:rPr>
          <w:b/>
          <w:color w:val="C00000"/>
        </w:rPr>
        <w:t>20</w:t>
      </w:r>
      <w:r>
        <w:rPr>
          <w:b/>
          <w:color w:val="C00000"/>
        </w:rPr>
        <w:t xml:space="preserve"> EĞİTİM – ÖĞRETİM YILI </w:t>
      </w:r>
    </w:p>
    <w:p w:rsidR="00D50D38" w:rsidRDefault="00D50D38" w:rsidP="00D50D38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D50D38" w:rsidRPr="00D50D38" w:rsidRDefault="00D50D38" w:rsidP="00D50D38">
      <w:pPr>
        <w:ind w:left="1416" w:firstLine="708"/>
        <w:rPr>
          <w:b/>
          <w:color w:val="7030A0"/>
        </w:rPr>
      </w:pPr>
      <w:r w:rsidRPr="00D50D38">
        <w:rPr>
          <w:b/>
          <w:color w:val="7030A0"/>
        </w:rPr>
        <w:t xml:space="preserve">             HATAY   /  SAMANDAĞ</w:t>
      </w:r>
    </w:p>
    <w:p w:rsidR="00D50D38" w:rsidRPr="00D50D38" w:rsidRDefault="00D50D38" w:rsidP="00D50D38">
      <w:pPr>
        <w:ind w:left="2124" w:firstLine="708"/>
        <w:rPr>
          <w:b/>
          <w:color w:val="7030A0"/>
        </w:rPr>
      </w:pPr>
      <w:r w:rsidRPr="00D50D38">
        <w:rPr>
          <w:b/>
          <w:color w:val="7030A0"/>
        </w:rPr>
        <w:t xml:space="preserve"> </w:t>
      </w:r>
      <w:proofErr w:type="gramStart"/>
      <w:r w:rsidRPr="00D50D38">
        <w:rPr>
          <w:b/>
          <w:color w:val="7030A0"/>
        </w:rPr>
        <w:t>AKDENİZ  İLKOKULU</w:t>
      </w:r>
      <w:proofErr w:type="gramEnd"/>
      <w:r w:rsidRPr="00D50D38">
        <w:rPr>
          <w:b/>
          <w:color w:val="7030A0"/>
        </w:rPr>
        <w:t xml:space="preserve"> </w:t>
      </w:r>
    </w:p>
    <w:p w:rsidR="00D50D38" w:rsidRDefault="00D50D38" w:rsidP="00D50D38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50D38" w:rsidRPr="00CF0B29" w:rsidRDefault="00D50D38" w:rsidP="00D50D38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4.SINIF 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MATEMATİK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KAZANIMLAR </w:t>
      </w: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7A6909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MATEMATİK -4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1.1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Doğal Sayılar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bölük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M.4.1.1.1.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4, 5 ve 6 basamaklı doğal sayıları okur ve yazar.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M.4.1.1.2.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10 000’e kadar (10 000 dâhil) yüzer ve biner sayar.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M.4.1.1.3.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4, 5 ve 6 basamaklı doğal sayıların bölüklerini ve basamaklarını, basamaklarındaki rakamların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basamak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değerlerini belirler ve çözümler.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M.4.1.1.4.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Doğal sayıları en yakın onluğa veya yüzlüğe yuvarlar.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rt basamakl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larla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M.4.1.1.5.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altı basamaklı doğal sayıları büyük/küçük sembolü kullanarak sıralar.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M.4.1.1.6.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Belli bir kurala göre artan veya azalan sayı örüntüleri oluşturur ve kuralını açıklar.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a) Artan veya azalan bir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de her bir terimi (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geyi), ad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ile ili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kilendirir.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rne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in 2, 5, 8,11,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…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proofErr w:type="gramStart"/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nde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birinci terim 2, ikinci terim 5 gibi.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Aralar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ndaki fark sabit olan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leri ile 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kal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1.2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Doğal Sayılarla Toplama İşlemi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M.4.1.2.1.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dört basamaklı doğal sayılarla toplama işlemini yapar.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M.4.1.2.2.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İki doğal sayının toplamını tahmin eder ve tahminini işlem sonucu ile karşılaştırır.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Toplamlar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rt basamakl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larla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M.4.1.2.3.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dört basamaklı doğal sayıları 100’ün katlarıyla zihinden toplar.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Elde edilecek toplamlar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 en fazla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rt basamakl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olmas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dikkat edilir.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M.4.1.2.4.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Doğal sayılarla toplama işlemini gerektiren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a) Problem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zme etkinliklerinde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rt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 gerektiren problemlere yer verilir.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b)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ok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 gerektiren problem kurmaya 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1.3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Doğal Sayılarla Çıkarma İşlemi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M.4.1.3.1.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dört basamaklı doğal sayılarla çıkarma işlemini yapar.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M.4.1.3.2.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Üç basamaklı doğal sayılardan 10’un katı olan iki basamaklı doğal sayıları ve 100’ün katı olan üç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basamaklı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doğal sayıları zihinden çıkarır.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M.4.1.3.3.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Doğal sayılarla yapılan çıkarma işleminin sonucunu tahmin eder, tahminini işlem sonucuyla karşılaştırır.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M.4.1.3.4.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Doğal sayılarla toplama ve çıkarma işlemini gerektiren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a) Problem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zme etkinliklerinde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rt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 gerektiren problemlere yer verilir.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b)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ok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lem gerektiren problem kurma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da yer verilir.</w:t>
      </w: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1.4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Doğal Sayılarla Çarpma İşlemi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M.4.1.4.1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Üç basamaklı doğal sayılarla iki basamaklı doğal sayıları çarpar.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M.4.1.4.2.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Üç doğal sayı ile yapılan çarpma işleminde sayıların birbirleriyle çarpılma sırasının değişmesinin,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sonucu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değiştirmediğini gösterir.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İş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lemlerde parantez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areti bulunan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rneklere de yer verilir.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M.4.1.4.3.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üç basamaklı doğal sayıları 10, 100 ve 1000’in en çok dokuz katı olan doğal sayılarla; en çok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iki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basamaklı doğal sayıları 5, 25 ve 50 ile kısa yoldan çarpar.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M.4.1.4.4.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üç basamaklı doğal sayıları 10, 100 ve 1000 ile zihinden çarpar.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M.4.1.4.5.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iki basamaklı bir doğal sayı ile bir basamaklı bir doğal sayının çarpımını tahmin eder ve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tahminini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işlem sonucu ile karşılaştırır.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M.4.1.4.6.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Doğal sayılarla çarpma işlemini gerektiren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lastRenderedPageBreak/>
        <w:t xml:space="preserve">a)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ok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lemli problemlerle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Problem kurmaya 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1.5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Doğal Sayılarla Bölme İşlemi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Semboller: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≠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Üç basamaklı doğal sayıları en çok iki basamaklı doğal sayılara böler.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nen ve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 aras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ndaki basamak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ili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kisi fark ettirilir.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lme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leminde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 basamak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 yapmadan belirleyerek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lemin 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rulu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unun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kontrol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edilmesi sa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En çok dört basamaklı bir sayıyı bir basamaklı bir sayıya böler.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Son üç basamağı sıfır olan en çok beş basamaklı doğal sayıları 10, 100 ve 1000’e zihinden böler.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Bir bölme işleminin sonucunu tahmin eder ve tahminini işlem sonucu ile karşılaştırır.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M.4.1.5.5.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Çarpma ve bölme arasındaki ilişkiyi fark eder.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M.4.1.5.6.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Doğal sayılarla en az bir bölme işlemi gerektiren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a) Problem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zerken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ok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lem gerektiren problem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zerinde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b)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 iki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lem gerektiren problem kurma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da yer verilir.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M.4.1.5.7.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Aralarında eşitlik durumu olan iki matematiksel ifadeden birinde verilmeyen değeri belirler ve eşitliğin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sağlandığını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açıklar.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rne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in 8 + = 15 - 3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12 : 4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= + 1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6 x = 48 - 12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M.4.1.5.8.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Aralarında eşitlik durumu olmayan iki matematiksel ifadenin eşit olması için yapılması gereken işlemleri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açıklar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>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rne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in 8+5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≠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12-3 ifadesinde 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itlik durumunun sa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lanabilmesi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in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labilecek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lemler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zerinde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durulur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1.6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Kesirler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basit kesir, bileşik kesir, tam sayılı kesir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M.4.1.6.1.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Basit, bileşik ve tam sayılı kesri tanır ve modellerle gösterir.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Kesrin farkl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anlamlar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re okunu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 de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ebilece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 vurgulan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Modeller (say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rusu, alan modeli vb.) kullan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larak isimlendirme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M.4.1.6.2.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Birim kesirleri karşılaştırır ve sıralar.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Paydas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ok 20 olan kesirler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zerinde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Birim kesirlerin hangi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kleri temsil etti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i uygun modeller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zerinde incelenir.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M.4.1.6.3. </w:t>
      </w: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Bir çokluğun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belirtilen bir basit kesir kadarını belirler.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a) </w:t>
      </w: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Bir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oklu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un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belirtilen bir basit kesir kadar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bulma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modellerle ba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r, daha sonra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yapt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b)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oklu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u belirten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en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ok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basamakl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olmal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c) 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ile kesrin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arpma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lemine girilmez.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M.4.1.6.4.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Paydaları eşit olan en çok üç kesri karşılaştırır.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Kar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rma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rken uzunluk, alan,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rusu gibi modeller kullan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Kar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rma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rken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k/k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üçü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 sembolleri kullan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c) Verilen bir kesri say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rusu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zerinde 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f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r, yar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 ve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nle kar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rma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da yer verilir.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1.7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Kesirlerle İşlemler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M.4.1.7.1.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Paydaları eşit kesirlerle toplama ve çıkarma işlemi yapar.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M.4.1.7.2.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Kesirlerle toplama ve çıkarma işlemlerini gerektiren problemleri çözer.</w:t>
      </w: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7A6909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lastRenderedPageBreak/>
        <w:t>M.4.2. GEOMETRİ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2.1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Geometrik Cisimler ve Şekiller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M.4.2.1.1.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Üçgen, kare ve dikdörtgenin kenarlarını ve köşelerini isimlendirir.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M.4.2.1.2.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Kare ve dikdörtgenin kenar özelliklerini belirler.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M.4.2.1.3.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Üçgenleri kenar uzunluklarına göre sınıflandırır.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M.4.2.1.4.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Açınımı verilen küpü oluşturur.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M.4.2.1.5. </w:t>
      </w:r>
      <w:proofErr w:type="spell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İzometrik</w:t>
      </w:r>
      <w:proofErr w:type="spell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ya da kareli kâğıda eş küplerle çizilmiş olarak verilen modellere uygun basit yapılar oluşturur.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2.2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Uzamsal İlişkiler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ayna simetrisi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M.4.2.2.1.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Ayna simetrisini, geometrik şekiller ve modeller üzerinde açıklayarak simetri doğrusunu çizer.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Kelebe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in kanatlar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,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ek, yaprak, kuma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, kilim desenleri, harfler vb. modeller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zerinde uygun yerlere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ayna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yerle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tirilip e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par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alar 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zlemlenerek bu nesnelerin simetrik olduklar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fark ettirilir. Bu 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 simetriye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“</w:t>
      </w: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ayna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simetrisi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”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veya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“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aynaya 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re simetri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”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veya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“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ruya 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re simetri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”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denildi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i vurgulan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M.4.2.2.2.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Verilen şeklin doğruya göre simetriğini çizer.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CondTLight" w:hAnsi="HelveticaCondTLight" w:cs="HelveticaCondTLight"/>
          <w:color w:val="FFFFFF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NarTMedium" w:hAnsi="HelveticaNarTMedium" w:cs="HelveticaNarTMedium"/>
          <w:color w:val="FFFFFF"/>
          <w:lang w:eastAsia="en-US"/>
        </w:rPr>
      </w:pP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2.3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Geometride Temel Kavramlar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düzlem, dar açı, dik açı, geniş açı, doğru açı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M.4.2.3.1.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Düzlemi tanır ve örneklendirir.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M.4.2.3.2.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Açıyı oluşturan ışınları ve köşeyi belirler, açıyı isimlendirir ve sembolle gösterir.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M.4.2.3.3.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Açıları, standart olmayan birimlerle ölçer ve standart ölçme birimlerinin gerekliliğini açıklar.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M.4.2.3.4.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Açıları standart açı ölçme araçlarıyla ölçerek dar, dik, geniş ve doğru açı olarak belirler.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Dik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referans 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narak kar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rma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Geni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modelleri incelenirken do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ru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dan b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y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 olmamalar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na dikkat edilir.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M.4.2.3.5.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Standart açı ölçme araçları kullanarak ölçüsü verilen açıyı oluşturur.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meye yarayan ara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 (iletki, 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nye vb.) yard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yla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n, bir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 ba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lang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ıç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noktas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etraf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nda</w:t>
      </w:r>
      <w:proofErr w:type="gramEnd"/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lmesi ile olu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u fark ettirilir.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Ayn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ye sahip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 duru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ndaki farkl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n, a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çü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nde etkili olmad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M.4.3. ÖLÇME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3.1</w:t>
      </w:r>
      <w:proofErr w:type="gramEnd"/>
      <w:r w:rsidRPr="00D50D3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Uzunluk Ölçme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milimetre (mm)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M.4.3.1.1.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Standart uzunluk ölçme birimlerinden milimetrenin kullanım alanlarını belirtir.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M.4.3.1.2.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Uzunluk ölçme birimleri arasındaki ilişkileri açıklar ve birbiri cinsinden yazar.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a) Milimetre-santimetre, santimetre-metre ve metre-kilometre aras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ndaki ikili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rmelerle 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kal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b) Ondal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 g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sterim kullan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 xml:space="preserve"> gerektiren d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rmeler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lmaz.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M.4.3.1.3.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Doğrudan ölçebileceği bir uzunluğu en uygun uzunluk ölçme birimiyle tahmin eder ve tahminini ölçme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yaparak</w:t>
      </w:r>
      <w:proofErr w:type="gram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kontrol eder.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Kilometre ile i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lem yap</w:t>
      </w:r>
      <w:r>
        <w:rPr>
          <w:rFonts w:ascii="Helvetica-LightOblique" w:eastAsia="Helvetica-LightOblique" w:hAnsi="Helvetica-Bold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-Bold" w:cs="Helvetica-LightOblique"/>
          <w:i/>
          <w:iCs/>
          <w:color w:val="000000"/>
          <w:sz w:val="20"/>
          <w:szCs w:val="20"/>
          <w:lang w:eastAsia="en-US"/>
        </w:rPr>
        <w:t>lmaz.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M.4.3.1.4.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Uzunluk ölçme birimlerinin kullanıldığı en çok üç işlem gerektiren problemleri çözer.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3.2</w:t>
      </w:r>
      <w:proofErr w:type="gramEnd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. Çevre Ölçme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M.4.3.2.1.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Kare ve dikdörtgenin çevre uzunlukları ile kenar uzunlukları arasındaki ilişkiyi açıklar.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a)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evre ve bir kenar uzunlu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 verilen dikd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rtgenin veya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evre uzunlu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 verilen karenin bir kenar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uzunlu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unu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bulma etkinlikleriyle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evre ve kenar uzunluklar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 ili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kileri incelenir.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b) Bir karenin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evre uzunlu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unun, bir kenar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 uzunlu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unun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rt kat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 buldurulur.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c) Bu 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r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malarda kareli ya da noktal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k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âğı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 kulland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lacak (birim say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yla ili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kilendirme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larak)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malara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yer verilir.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lastRenderedPageBreak/>
        <w:t xml:space="preserve">M.4.3.2.2.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Aynı çevre uzunluğuna sahip farklı geometrik şekiller oluşturur.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Noktal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ya da </w:t>
      </w:r>
      <w:proofErr w:type="spell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izometrik</w:t>
      </w:r>
      <w:proofErr w:type="spell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k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âğı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ttan faydalan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larak etkinlikler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NarTMedium" w:hAnsi="HelveticaNarTMedium" w:cs="HelveticaNarTMedium"/>
          <w:color w:val="FFFFFF"/>
          <w:lang w:eastAsia="en-US"/>
        </w:rPr>
      </w:pP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M.4.3.2.3.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Şekillerin çevre uzunluklarını hesaplamayla ilgili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a)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emberin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evresine yer verilmez.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b) Problem kurmaya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3.3</w:t>
      </w:r>
      <w:proofErr w:type="gramEnd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. Alan Ölçme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M.4.3.3.1.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Şekillerin alanlarının, bu alanı kaplayan </w:t>
      </w:r>
      <w:proofErr w:type="spell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birimkarelerin</w:t>
      </w:r>
      <w:proofErr w:type="spellEnd"/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sayısı olduğunu belirler.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a) Tan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nan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ekillerin yan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ra kareli k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âğı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t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zerine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izilen yaprak, el gibi girintili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ekillerle de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b)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rnekler verilirken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evre uzunluklar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ayn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, alanlar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farkl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ekiller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zerinde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M.4.3.3.2.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Kare ve dikdörtgenin alanını toplama ve çarpma işlemleri ile ilişkilendirir.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a) Kare ve dikd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rtgenin alanlar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birimkareleri</w:t>
      </w:r>
      <w:proofErr w:type="spell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sayarak hesaplar.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b) Sayma, tekrarl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toplama ve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arpma 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lemleri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larak alan hesaplama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c) Bu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rken sat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r-s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tun ili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kisinden yararlan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3.4</w:t>
      </w:r>
      <w:proofErr w:type="gramEnd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. Zaman Ölçme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saat (sa.), dakika (dk.), saniye (sn.)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M.4.3.4.1.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Zaman ölçme birimleri arasındaki ilişkiyi açıklar.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a) Saat-dakika, dakika-saniye aras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ndaki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rmeler yapt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b)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l-ay-hafta, ay-hafta-g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 aras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ndaki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rmeler yapt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c)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rme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rken art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 konusuna da de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inilir.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M.4.3.4.2.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Zaman ölçme birimlerinin kullanıldığı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a) Problemlerde zaman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netiminin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nemine vurgu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b) Problem kurmaya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3.5</w:t>
      </w:r>
      <w:proofErr w:type="gramEnd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. Tartma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ton (t), miligram (mg)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M.4.3.5.1.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Yarım ve çeyrek kilogramı gram cinsinden ifade eder.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M.4.3.5.2.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Kilogram ve gramı kütle ölçerken birlikte kullanır.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M.4.3.5.3.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Ton ve miligramın kullanıldığı yerleri belirler.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Tonun ve miligram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 k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saltma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larak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sterimine yer verilir.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M.4.3.5.4.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Ton-kilogram, kilogram-gram, gram-miligram arasındaki ilişkiyi açıklar ve birbirine dönüştürür.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Ondal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 gerektirmeyen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rmeler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M.4.3.5.5.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Ton, kilogram, gram ve miligram ile ilgili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Problem kurmaya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M.4.</w:t>
      </w:r>
      <w:proofErr w:type="gramStart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3.6</w:t>
      </w:r>
      <w:proofErr w:type="gramEnd"/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t>. Sıvı Ölçme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mililitre (</w:t>
      </w:r>
      <w:proofErr w:type="spellStart"/>
      <w:r>
        <w:rPr>
          <w:rFonts w:ascii="Helvetica" w:hAnsi="Helvetica" w:cs="Helvetica"/>
          <w:color w:val="000000"/>
          <w:sz w:val="20"/>
          <w:szCs w:val="20"/>
          <w:lang w:eastAsia="en-US"/>
        </w:rPr>
        <w:t>mL</w:t>
      </w:r>
      <w:proofErr w:type="spellEnd"/>
      <w:r>
        <w:rPr>
          <w:rFonts w:ascii="Helvetica" w:hAnsi="Helvetica" w:cs="Helvetica"/>
          <w:color w:val="000000"/>
          <w:sz w:val="20"/>
          <w:szCs w:val="20"/>
          <w:lang w:eastAsia="en-US"/>
        </w:rPr>
        <w:t>)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M.4.3.6.1.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Mililitrenin kullanıldığı yerleri açıklar.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k hayatta en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ok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lan yerlere ve durumlara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rnek verilir.</w:t>
      </w:r>
    </w:p>
    <w:p w:rsidR="00D50D38" w:rsidRDefault="00D50D38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</w:pP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M.4.3.6.2.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Litre ve mililitre arasındaki ilişkiyi açıklar ve birbirine dönüştürür.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Ondal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lmaz.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M.4.3.6.3.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Litre ve mililitreyi miktar belirtmek için bir arada kullanır.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a) Modeller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larak etkinlikler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r.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rne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in 1 bardak su 200 </w:t>
      </w:r>
      <w:proofErr w:type="spell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mL</w:t>
      </w:r>
      <w:proofErr w:type="spell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, 6 bardak su 1 litre 200 </w:t>
      </w:r>
      <w:proofErr w:type="spell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mL</w:t>
      </w:r>
      <w:proofErr w:type="spellEnd"/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eklinde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ifade edilir.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b) Ondal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lmaz.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c) Tasarruf konusuna de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inilir.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M.4.3.6.4.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Bir kaptaki sıvının miktarını, litre ve mililitre birimleriyle tahmin eder ve ölçme yaparak tahminini kontrol eder.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M.4.3.6.5.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Litre ve mililitre ile ilgili problemleri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Problem kurmaya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D50D38" w:rsidRDefault="00D50D38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</w:p>
    <w:p w:rsidR="00D50D38" w:rsidRDefault="00D50D38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</w:p>
    <w:p w:rsidR="007A6909" w:rsidRPr="00D50D38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</w:pPr>
      <w:r w:rsidRPr="00D50D38">
        <w:rPr>
          <w:rFonts w:ascii="Helvetica" w:hAnsi="Helvetica" w:cs="Helvetica"/>
          <w:b/>
          <w:bCs/>
          <w:color w:val="FF0000"/>
          <w:sz w:val="20"/>
          <w:szCs w:val="20"/>
          <w:lang w:eastAsia="en-US"/>
        </w:rPr>
        <w:lastRenderedPageBreak/>
        <w:t>M.4.4. VERİ İŞLEME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>M.4.</w:t>
      </w:r>
      <w:proofErr w:type="gramStart"/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>4.1</w:t>
      </w:r>
      <w:proofErr w:type="gramEnd"/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>. Veri Toplama ve Değerlendirme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Terimler veya kavramlar: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sütun grafiği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M.4.4.1.1.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Sütun grafiğini inceler, grafik üzerinde yorum ve tahminler yapar.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M.4.4.1.2.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Sütun grafiğini oluşturur.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tun grafi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 olu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turulmadan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nce veriler nesne veya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ekil grafi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 yard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yla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zenlenir.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etele ve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tablolar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da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labilir.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İ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lk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lan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malarda kareli k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âğı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t ve renkli </w:t>
      </w:r>
      <w:proofErr w:type="spell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birimkareler</w:t>
      </w:r>
      <w:proofErr w:type="spell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labilir.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M.4.4.1.3.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Elde ettiği veriyi sunmak amacıyla farklı gösterimler kullanır.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a) Yatay veya dikey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tun grafi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i,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ekil grafi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i, nesne grafi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i, tablo, a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emas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gibi farkl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sterimler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kulland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b) Veri toplama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nda 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zeye uygun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 yap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na dikkat edilir.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c) Veri toplama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recinde se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ilen konu ya da sorunun veri toplamaya uygun olup olmad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zerinde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konu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ulur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)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rencilerin bu a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amaya kadar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rendi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 tablo ve grafik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sterimlerine uygun sorular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d) Verilere uygun grafik ba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ve birimler kulland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e)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flanabilir (cinsiyet,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z rengi gibi) ve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ralanabilir (boy 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, yar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 sonu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gibi) veriye uygun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farkl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grafik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sterimlerinin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ve uygun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sterimin belirlenmesi sa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f)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İ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ki veya daha fazla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zellik kullan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g) Bilgi ve ileti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im teknolojilerinden yararlan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labilir.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h) Verilerin farkl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 g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sterimlerinden yararlan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larak tasarruf bilinci ile finansal okuryazarl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 aras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nda ili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ki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kurulur</w:t>
      </w:r>
      <w:proofErr w:type="gramEnd"/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lang w:eastAsia="en-US"/>
        </w:rPr>
        <w:t xml:space="preserve">M.4.4.1.4. 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>Sütun grafiği, tablo ve diğer grafiklerle gösterilen bilgileri kullanarak günlük hayatla ilgili problemler çözer.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Problem kurmaya y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 xml:space="preserve">nelik 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al</w:t>
      </w:r>
      <w:r>
        <w:rPr>
          <w:rFonts w:ascii="Helvetica-LightOblique" w:eastAsia="Helvetica-LightOblique" w:hAnsi="Helvetica" w:cs="Helvetica-LightOblique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-LightOblique" w:eastAsia="Helvetica-LightOblique" w:hAnsi="Helvetica" w:cs="Helvetica-LightOblique"/>
          <w:i/>
          <w:iCs/>
          <w:color w:val="000000"/>
          <w:sz w:val="20"/>
          <w:szCs w:val="20"/>
          <w:lang w:eastAsia="en-US"/>
        </w:rPr>
        <w:t>malara da yer verilir.</w:t>
      </w:r>
    </w:p>
    <w:p w:rsidR="00D50D38" w:rsidRDefault="00D50D38" w:rsidP="00D50D38">
      <w:pPr>
        <w:rPr>
          <w:rFonts w:ascii="HelveticaCondTLight" w:hAnsi="HelveticaCondTLight" w:cs="HelveticaCondTLight"/>
          <w:color w:val="FFFFFF"/>
          <w:sz w:val="20"/>
          <w:szCs w:val="20"/>
          <w:lang w:eastAsia="en-US"/>
        </w:rPr>
      </w:pPr>
    </w:p>
    <w:p w:rsidR="00D50D38" w:rsidRDefault="00D50D38" w:rsidP="00D50D38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D50D38" w:rsidRPr="00790E80" w:rsidRDefault="00D50D38" w:rsidP="00527E3B">
      <w:pPr>
        <w:rPr>
          <w:b/>
          <w:color w:val="0070C0"/>
        </w:rPr>
      </w:pPr>
      <w:r w:rsidRPr="00790E80">
        <w:rPr>
          <w:b/>
          <w:color w:val="0070C0"/>
        </w:rPr>
        <w:t xml:space="preserve">  </w:t>
      </w:r>
    </w:p>
    <w:p w:rsidR="00527E3B" w:rsidRDefault="00527E3B" w:rsidP="00527E3B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527E3B" w:rsidRDefault="00527E3B" w:rsidP="00527E3B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7A6909" w:rsidRDefault="007A6909" w:rsidP="007A6909">
      <w:pPr>
        <w:autoSpaceDE w:val="0"/>
        <w:autoSpaceDN w:val="0"/>
        <w:adjustRightInd w:val="0"/>
        <w:rPr>
          <w:rFonts w:ascii="HelveticaNarTMedium" w:hAnsi="HelveticaNarTMedium" w:cs="HelveticaNarTMedium"/>
          <w:color w:val="FFFFFF"/>
          <w:lang w:eastAsia="en-US"/>
        </w:rPr>
      </w:pPr>
      <w:bookmarkStart w:id="0" w:name="_GoBack"/>
      <w:bookmarkEnd w:id="0"/>
    </w:p>
    <w:sectPr w:rsidR="007A6909" w:rsidSect="00D50D38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HelveticaCondT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09"/>
    <w:rsid w:val="003220FA"/>
    <w:rsid w:val="00527E3B"/>
    <w:rsid w:val="00624C9E"/>
    <w:rsid w:val="006E517A"/>
    <w:rsid w:val="007A6909"/>
    <w:rsid w:val="00D50D38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527E3B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527E3B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9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2036</Words>
  <Characters>11607</Characters>
  <DocSecurity>0</DocSecurity>
  <Lines>96</Lines>
  <Paragraphs>27</Paragraphs>
  <ScaleCrop>false</ScaleCrop>
  <LinksUpToDate>false</LinksUpToDate>
  <CharactersWithSpaces>13616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2018-09-03T20:51:00Z</dcterms:created>
  <dcterms:modified xsi:type="dcterms:W3CDTF">2019-08-07T11:05:00Z</dcterms:modified>
</cp:coreProperties>
</file>